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871" w:rsidRPr="00F674B5" w:rsidRDefault="00F674B5" w:rsidP="00CE3871">
      <w:pPr>
        <w:rPr>
          <w:rFonts w:ascii="Times New Roman" w:hAnsi="Times New Roman" w:cs="Times New Roman"/>
          <w:b/>
        </w:rPr>
      </w:pPr>
      <w:r>
        <w:rPr>
          <w:rFonts w:ascii="Times New Roman" w:hAnsi="Times New Roman" w:cs="Times New Roman"/>
          <w:b/>
        </w:rPr>
        <w:t xml:space="preserve">Read and annotate the following excerpt from </w:t>
      </w:r>
      <w:r>
        <w:rPr>
          <w:rFonts w:ascii="Times New Roman" w:hAnsi="Times New Roman" w:cs="Times New Roman"/>
          <w:b/>
          <w:i/>
        </w:rPr>
        <w:t>Between the World and Me</w:t>
      </w:r>
      <w:r>
        <w:rPr>
          <w:rFonts w:ascii="Times New Roman" w:hAnsi="Times New Roman" w:cs="Times New Roman"/>
          <w:i/>
        </w:rPr>
        <w:t xml:space="preserve"> </w:t>
      </w:r>
      <w:r>
        <w:rPr>
          <w:rFonts w:ascii="Times New Roman" w:hAnsi="Times New Roman" w:cs="Times New Roman"/>
          <w:b/>
        </w:rPr>
        <w:t xml:space="preserve">by Ta-Nehisi Coates. Consider the tone and overall argument, especially the language of dehumanization and </w:t>
      </w:r>
      <w:proofErr w:type="spellStart"/>
      <w:r>
        <w:rPr>
          <w:rFonts w:ascii="Times New Roman" w:hAnsi="Times New Roman" w:cs="Times New Roman"/>
          <w:b/>
        </w:rPr>
        <w:t>rehumanization</w:t>
      </w:r>
      <w:proofErr w:type="spellEnd"/>
      <w:r>
        <w:rPr>
          <w:rFonts w:ascii="Times New Roman" w:hAnsi="Times New Roman" w:cs="Times New Roman"/>
          <w:b/>
        </w:rPr>
        <w:t xml:space="preserve">. </w:t>
      </w:r>
      <w:bookmarkStart w:id="0" w:name="_GoBack"/>
      <w:bookmarkEnd w:id="0"/>
    </w:p>
    <w:p w:rsidR="00CE3871" w:rsidRDefault="00CE3871">
      <w:pPr>
        <w:rPr>
          <w:rFonts w:ascii="Times New Roman" w:eastAsia="Times New Roman" w:hAnsi="Times New Roman" w:cs="Times New Roman"/>
          <w:color w:val="000000"/>
          <w:szCs w:val="24"/>
        </w:rPr>
      </w:pPr>
    </w:p>
    <w:p w:rsidR="00FC415B" w:rsidRPr="00CE3871" w:rsidRDefault="00FC415B">
      <w:pPr>
        <w:rPr>
          <w:rFonts w:ascii="Times New Roman" w:hAnsi="Times New Roman" w:cs="Times New Roman"/>
          <w:color w:val="000000"/>
          <w:szCs w:val="24"/>
          <w:shd w:val="clear" w:color="auto" w:fill="FFFFFF"/>
        </w:rPr>
      </w:pPr>
      <w:r w:rsidRPr="00CE3871">
        <w:rPr>
          <w:rFonts w:ascii="Times New Roman" w:hAnsi="Times New Roman" w:cs="Times New Roman"/>
          <w:color w:val="000000"/>
          <w:szCs w:val="24"/>
          <w:shd w:val="clear" w:color="auto" w:fill="FFFFFF"/>
        </w:rPr>
        <w:t>We could not control our enemies’ number, strength, or weaponry. Sometimes you just caught a bad one. But whether you fought or ran, you did it together, because that is the part that was in our control. What we must never do is willingly hand over our own bodies or the bodies of our friends. That was the wisdom: We knew we did not lay down the direction of the street, but despite that, we could—and must—fashion the way of our walk. And that is the deeper meaning of your name—that the struggle, in and of itself, has meaning.</w:t>
      </w:r>
    </w:p>
    <w:p w:rsidR="00FC415B" w:rsidRPr="00CE3871" w:rsidRDefault="00FC415B">
      <w:pPr>
        <w:rPr>
          <w:rFonts w:ascii="Times New Roman" w:hAnsi="Times New Roman" w:cs="Times New Roman"/>
          <w:color w:val="000000"/>
          <w:szCs w:val="24"/>
          <w:shd w:val="clear" w:color="auto" w:fill="FFFFFF"/>
        </w:rPr>
      </w:pPr>
      <w:r w:rsidRPr="00CE3871">
        <w:rPr>
          <w:rFonts w:ascii="Times New Roman" w:hAnsi="Times New Roman" w:cs="Times New Roman"/>
          <w:color w:val="000000"/>
          <w:szCs w:val="24"/>
          <w:shd w:val="clear" w:color="auto" w:fill="FFFFFF"/>
        </w:rPr>
        <w:t>That wisdom is not unique to our people, but I think it has special meaning to those of us born out of mass rape, whose ancestors were carried off and divided up into policies and stocks. I have raised you to respect every human being as singular, and you must extend that same respect into the past. Slavery is not an indefinable mass of flesh. It is a particular, specific enslaved woman, whose mind is as active as your own, whose range of feeling is as vast as your own; who prefers the way the light falls in one particular spot in the woods, who enjoys fishing where the water eddies in a nearby stream, who loves her mother in her own complicated way, thinks her sister talks too loud, has a favorite cousin, a favorite season, who excels at dressmaking and knows, inside herself, that she is as intelligent and capable as anyone. “Slavery” is this same woman born in a world that loudly proclaims its love of freedom and inscribes this love in its essential texts, a world in which these same professors hold this woman a slave, hold her mother a slave, her father a slave, her daughter a slave, and when this woman peers back into the generations all she sees is the enslaved. She can hope for more. She can imagine some future for her grandchildren. But when she dies, the world—which is really the only world she can ever know—ends. For this woman, enslavement is not a parable. It is damnation. It is the never-ending night. And the length of that night is most of our history. Never forget that we were enslaved in this country longer than we have been free. Never forget that for 250 years black people were born into chains—whole generations followed by more generations who knew nothing but chains.</w:t>
      </w:r>
    </w:p>
    <w:p w:rsidR="00FC415B" w:rsidRPr="00CE3871" w:rsidRDefault="00FC415B" w:rsidP="00FC415B">
      <w:pPr>
        <w:pStyle w:val="NormalWeb"/>
        <w:shd w:val="clear" w:color="auto" w:fill="FFFFFF"/>
        <w:rPr>
          <w:color w:val="000000"/>
          <w:sz w:val="22"/>
        </w:rPr>
      </w:pPr>
      <w:r w:rsidRPr="00CE3871">
        <w:rPr>
          <w:color w:val="000000"/>
          <w:sz w:val="22"/>
        </w:rPr>
        <w:t>You must struggle to truly remember this past. You must resist the common urge toward the comforting narrative of divine law, toward fairy tales that imply some irrepressible justice. The enslaved were not bricks in your road, and their lives were not chapters in your redemptive history. They were people turned to fuel for the American machine. Enslavement was not destined to end, and it is wrong to claim our present circumstance—no matter how improved—as the redemption for the lives of people who never asked for the posthumous, untouchable glory of dying for their children. Our triumphs can never redeem this. Perhaps our triumphs are not even the point. Perhaps struggle is all we have. So you must wake up every morning knowing that no natural promise is unbreakable, least of all the promise of waking up at all. This is not despair. These are the preferences of the universe itself: verbs over nouns, actions over states, struggle over hope.</w:t>
      </w:r>
    </w:p>
    <w:p w:rsidR="00FC415B" w:rsidRDefault="00FC415B"/>
    <w:sectPr w:rsidR="00FC4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C3"/>
    <w:rsid w:val="00000F7B"/>
    <w:rsid w:val="000735EE"/>
    <w:rsid w:val="000F4FE0"/>
    <w:rsid w:val="002826CC"/>
    <w:rsid w:val="00382770"/>
    <w:rsid w:val="0055726F"/>
    <w:rsid w:val="0073726C"/>
    <w:rsid w:val="00A63F2F"/>
    <w:rsid w:val="00C3041F"/>
    <w:rsid w:val="00CE3871"/>
    <w:rsid w:val="00DB64C3"/>
    <w:rsid w:val="00E16773"/>
    <w:rsid w:val="00F674B5"/>
    <w:rsid w:val="00FC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6ED2"/>
  <w15:chartTrackingRefBased/>
  <w15:docId w15:val="{D04F67EF-B5F6-45CF-946E-AD9E1BA2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DB64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B64C3"/>
    <w:rPr>
      <w:rFonts w:ascii="Times New Roman" w:eastAsia="Times New Roman" w:hAnsi="Times New Roman" w:cs="Times New Roman"/>
      <w:b/>
      <w:bCs/>
      <w:sz w:val="20"/>
      <w:szCs w:val="20"/>
    </w:rPr>
  </w:style>
  <w:style w:type="paragraph" w:customStyle="1" w:styleId="dropcap">
    <w:name w:val="dropcap"/>
    <w:basedOn w:val="Normal"/>
    <w:rsid w:val="00DB64C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B64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64C3"/>
    <w:rPr>
      <w:color w:val="0000FF"/>
      <w:u w:val="single"/>
    </w:rPr>
  </w:style>
  <w:style w:type="character" w:customStyle="1" w:styleId="apple-converted-space">
    <w:name w:val="apple-converted-space"/>
    <w:basedOn w:val="DefaultParagraphFont"/>
    <w:rsid w:val="00DB64C3"/>
  </w:style>
  <w:style w:type="character" w:styleId="Emphasis">
    <w:name w:val="Emphasis"/>
    <w:basedOn w:val="DefaultParagraphFont"/>
    <w:uiPriority w:val="20"/>
    <w:qFormat/>
    <w:rsid w:val="00DB64C3"/>
    <w:rPr>
      <w:i/>
      <w:iCs/>
    </w:rPr>
  </w:style>
  <w:style w:type="paragraph" w:styleId="BalloonText">
    <w:name w:val="Balloon Text"/>
    <w:basedOn w:val="Normal"/>
    <w:link w:val="BalloonTextChar"/>
    <w:uiPriority w:val="99"/>
    <w:semiHidden/>
    <w:unhideWhenUsed/>
    <w:rsid w:val="000F4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1889">
      <w:bodyDiv w:val="1"/>
      <w:marLeft w:val="0"/>
      <w:marRight w:val="0"/>
      <w:marTop w:val="0"/>
      <w:marBottom w:val="0"/>
      <w:divBdr>
        <w:top w:val="none" w:sz="0" w:space="0" w:color="auto"/>
        <w:left w:val="none" w:sz="0" w:space="0" w:color="auto"/>
        <w:bottom w:val="none" w:sz="0" w:space="0" w:color="auto"/>
        <w:right w:val="none" w:sz="0" w:space="0" w:color="auto"/>
      </w:divBdr>
    </w:div>
    <w:div w:id="1099133110">
      <w:bodyDiv w:val="1"/>
      <w:marLeft w:val="0"/>
      <w:marRight w:val="0"/>
      <w:marTop w:val="0"/>
      <w:marBottom w:val="0"/>
      <w:divBdr>
        <w:top w:val="none" w:sz="0" w:space="0" w:color="auto"/>
        <w:left w:val="none" w:sz="0" w:space="0" w:color="auto"/>
        <w:bottom w:val="none" w:sz="0" w:space="0" w:color="auto"/>
        <w:right w:val="none" w:sz="0" w:space="0" w:color="auto"/>
      </w:divBdr>
    </w:div>
    <w:div w:id="1457211482">
      <w:bodyDiv w:val="1"/>
      <w:marLeft w:val="0"/>
      <w:marRight w:val="0"/>
      <w:marTop w:val="0"/>
      <w:marBottom w:val="0"/>
      <w:divBdr>
        <w:top w:val="none" w:sz="0" w:space="0" w:color="auto"/>
        <w:left w:val="none" w:sz="0" w:space="0" w:color="auto"/>
        <w:bottom w:val="none" w:sz="0" w:space="0" w:color="auto"/>
        <w:right w:val="none" w:sz="0" w:space="0" w:color="auto"/>
      </w:divBdr>
      <w:divsChild>
        <w:div w:id="1916164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Gearhart</dc:creator>
  <cp:keywords/>
  <dc:description/>
  <cp:lastModifiedBy>Jenifer Gearhart</cp:lastModifiedBy>
  <cp:revision>2</cp:revision>
  <cp:lastPrinted>2017-06-30T00:59:00Z</cp:lastPrinted>
  <dcterms:created xsi:type="dcterms:W3CDTF">2017-11-05T23:33:00Z</dcterms:created>
  <dcterms:modified xsi:type="dcterms:W3CDTF">2017-11-05T23:33:00Z</dcterms:modified>
</cp:coreProperties>
</file>